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8C" w:rsidRPr="00060D1A" w:rsidRDefault="00295643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Февраль. Причудлива картина</w:t>
      </w:r>
      <w:proofErr w:type="gramStart"/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Н</w:t>
      </w:r>
      <w:proofErr w:type="gramEnd"/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 замороженном окне,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Но день Святого Валентина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Напоминает о весне.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Влюблённость в воздухе витает,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Повсюду радость, счастье, смех,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И зимний снег, как в марте, тает,</w:t>
      </w:r>
      <w:r w:rsidRPr="00060D1A">
        <w:rPr>
          <w:b/>
          <w:caps/>
          <w:highlight w:val="yellow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br/>
        <w:t>И на душе тепло у всех!</w:t>
      </w:r>
    </w:p>
    <w:p w:rsidR="00060D1A" w:rsidRDefault="00060D1A">
      <w:r>
        <w:rPr>
          <w:noProof/>
          <w:lang w:eastAsia="ru-RU"/>
        </w:rPr>
        <w:drawing>
          <wp:inline distT="0" distB="0" distL="0" distR="0" wp14:anchorId="7DA327A4" wp14:editId="7734B21D">
            <wp:extent cx="1972800" cy="2959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71839" cy="295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47"/>
    <w:rsid w:val="00060D1A"/>
    <w:rsid w:val="00077E8C"/>
    <w:rsid w:val="00295643"/>
    <w:rsid w:val="00652D21"/>
    <w:rsid w:val="00C4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59F15-9B92-493A-BD17-A6B5AB3D8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2013-02-14T01:29:00Z</dcterms:created>
  <dcterms:modified xsi:type="dcterms:W3CDTF">2013-02-14T01:44:00Z</dcterms:modified>
</cp:coreProperties>
</file>